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2800"/>
        <w:gridCol w:w="3049"/>
        <w:gridCol w:w="3361"/>
      </w:tblGrid>
      <w:tr w:rsidR="00000000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KARTA PRZEKAZANIA ODPADU</w:t>
            </w: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karty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kalendarzowy</w:t>
            </w:r>
          </w:p>
          <w:p w:rsidR="00000000" w:rsidRDefault="005B56A6">
            <w:pPr>
              <w:spacing w:line="100" w:lineRule="atLeast"/>
              <w:jc w:val="center"/>
              <w:rPr>
                <w:b/>
              </w:rPr>
            </w:pPr>
          </w:p>
          <w:p w:rsidR="00000000" w:rsidRDefault="005B56A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000000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Posiadacz odpadów, który przekazuje odpad:</w:t>
            </w:r>
          </w:p>
          <w:p w:rsidR="00000000" w:rsidRDefault="005B56A6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000000" w:rsidRDefault="005B56A6">
            <w:pPr>
              <w:spacing w:line="100" w:lineRule="atLeast"/>
              <w:jc w:val="center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Transportujący odpad:</w:t>
            </w:r>
          </w:p>
          <w:p w:rsidR="00000000" w:rsidRDefault="005B56A6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000000" w:rsidRDefault="005B56A6">
            <w:pPr>
              <w:spacing w:line="100" w:lineRule="atLeast"/>
              <w:jc w:val="center"/>
            </w:pPr>
          </w:p>
          <w:p w:rsidR="00000000" w:rsidRDefault="005B56A6">
            <w:pPr>
              <w:spacing w:line="100" w:lineRule="atLeast"/>
              <w:rPr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Posiadacz odpadów, który przejmuje odpad:</w:t>
            </w:r>
          </w:p>
          <w:p w:rsidR="00000000" w:rsidRDefault="005B56A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</w:p>
        </w:tc>
      </w:tr>
      <w:tr w:rsidR="00000000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Adres:</w:t>
            </w:r>
          </w:p>
          <w:p w:rsidR="00000000" w:rsidRDefault="005B56A6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000000" w:rsidRDefault="005B56A6">
            <w:pPr>
              <w:spacing w:line="100" w:lineRule="atLeast"/>
              <w:rPr>
                <w:sz w:val="21"/>
                <w:szCs w:val="21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Adres:</w:t>
            </w:r>
          </w:p>
          <w:p w:rsidR="00000000" w:rsidRDefault="005B56A6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Adres:</w:t>
            </w:r>
          </w:p>
          <w:p w:rsidR="00000000" w:rsidRDefault="005B56A6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000000" w:rsidRDefault="005B56A6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000000">
        <w:trPr>
          <w:trHeight w:val="56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REGON: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REGON:</w:t>
            </w:r>
          </w:p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REGON:</w:t>
            </w:r>
          </w:p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000000"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Miejsce przeznaczenia </w:t>
            </w:r>
            <w:r>
              <w:rPr>
                <w:sz w:val="18"/>
                <w:szCs w:val="18"/>
              </w:rPr>
              <w:t>odpadów:</w:t>
            </w: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000000"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</w:pPr>
            <w:r>
              <w:rPr>
                <w:sz w:val="18"/>
                <w:szCs w:val="18"/>
              </w:rPr>
              <w:t xml:space="preserve">Rodzaj procesu przetwarzania, któremu powinien zostać poddany odpad:  </w:t>
            </w:r>
            <w:r>
              <w:t>NIE DOTYCZY</w:t>
            </w: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000000"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Wnioskuje o wydanie dokumentu potwierdzającego odzysk i recykling:             TAK                  NIE</w:t>
            </w: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odpadu: </w:t>
            </w: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odpadu:</w:t>
            </w:r>
          </w:p>
        </w:tc>
      </w:tr>
      <w:tr w:rsidR="00000000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Data/miesiąc: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przek</w:t>
            </w:r>
            <w:r>
              <w:rPr>
                <w:sz w:val="18"/>
                <w:szCs w:val="18"/>
              </w:rPr>
              <w:t>azanych odpadów [Mg]: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rejestracyjny pojazdu, przyczepy lub naczepy:</w:t>
            </w:r>
          </w:p>
        </w:tc>
      </w:tr>
      <w:tr w:rsidR="00000000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000000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Potwierdzam przekazanie odpadu :</w:t>
            </w: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Data, pieczęć i podpis</w:t>
            </w: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Potwierdzam wykonanie usługi transportu:</w:t>
            </w: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Data, pieczęć i podpis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6A6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Potwierdzam przejęcie odpadu: </w:t>
            </w: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</w:p>
          <w:p w:rsidR="00000000" w:rsidRDefault="005B56A6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ta, pieczęć i podpis</w:t>
            </w:r>
          </w:p>
        </w:tc>
      </w:tr>
    </w:tbl>
    <w:p w:rsidR="00000000" w:rsidRDefault="005B56A6"/>
    <w:p w:rsidR="00000000" w:rsidRDefault="005B56A6"/>
    <w:p w:rsidR="00000000" w:rsidRDefault="005B56A6"/>
    <w:p w:rsidR="00000000" w:rsidRDefault="005B56A6"/>
    <w:p w:rsidR="00000000" w:rsidRDefault="005B56A6"/>
    <w:p w:rsidR="005B56A6" w:rsidRDefault="005B56A6"/>
    <w:sectPr w:rsidR="005B56A6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201F3"/>
    <w:rsid w:val="000201F3"/>
    <w:rsid w:val="005B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IBM</cp:lastModifiedBy>
  <cp:revision>2</cp:revision>
  <cp:lastPrinted>2013-01-17T07:59:00Z</cp:lastPrinted>
  <dcterms:created xsi:type="dcterms:W3CDTF">2013-01-24T13:38:00Z</dcterms:created>
  <dcterms:modified xsi:type="dcterms:W3CDTF">2013-01-24T13:38:00Z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